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51" w:rsidRPr="00715237" w:rsidRDefault="003F0751" w:rsidP="003F0751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Приложение 3</w:t>
      </w:r>
    </w:p>
    <w:p w:rsidR="003F0751" w:rsidRPr="00715237" w:rsidRDefault="003F0751" w:rsidP="003F0751">
      <w:pPr>
        <w:jc w:val="right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к Правилам внутреннего контроля</w:t>
      </w:r>
    </w:p>
    <w:p w:rsidR="003F0751" w:rsidRPr="00715237" w:rsidRDefault="003F0751" w:rsidP="003F0751">
      <w:pPr>
        <w:jc w:val="right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в закрытом акционерном</w:t>
      </w:r>
    </w:p>
    <w:p w:rsidR="003F0751" w:rsidRPr="00715237" w:rsidRDefault="003F0751" w:rsidP="003F0751">
      <w:pPr>
        <w:jc w:val="right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страховом обществе «ТАСК»</w:t>
      </w:r>
    </w:p>
    <w:p w:rsidR="003F0751" w:rsidRPr="00715237" w:rsidRDefault="003F0751" w:rsidP="003F0751">
      <w:pPr>
        <w:jc w:val="right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в сфере ПОД/ФТ</w:t>
      </w:r>
    </w:p>
    <w:p w:rsidR="003F0751" w:rsidRPr="00715237" w:rsidRDefault="003F0751" w:rsidP="003F0751">
      <w:pPr>
        <w:jc w:val="center"/>
        <w:rPr>
          <w:rFonts w:ascii="Times New Roman" w:hAnsi="Times New Roman" w:cs="Times New Roman"/>
          <w:b/>
          <w:lang w:val="ru-RU"/>
        </w:rPr>
      </w:pPr>
      <w:r w:rsidRPr="00715237">
        <w:rPr>
          <w:rFonts w:ascii="Times New Roman" w:hAnsi="Times New Roman" w:cs="Times New Roman"/>
          <w:b/>
          <w:lang w:val="ru-RU"/>
        </w:rPr>
        <w:t>Анкета</w:t>
      </w:r>
    </w:p>
    <w:p w:rsidR="003F0751" w:rsidRPr="00715237" w:rsidRDefault="003F0751" w:rsidP="003F0751">
      <w:pPr>
        <w:jc w:val="center"/>
        <w:rPr>
          <w:rFonts w:ascii="Times New Roman" w:hAnsi="Times New Roman" w:cs="Times New Roman"/>
          <w:b/>
          <w:lang w:val="ru-RU"/>
        </w:rPr>
      </w:pPr>
      <w:r w:rsidRPr="00715237">
        <w:rPr>
          <w:rFonts w:ascii="Times New Roman" w:hAnsi="Times New Roman" w:cs="Times New Roman"/>
          <w:b/>
          <w:lang w:val="ru-RU"/>
        </w:rPr>
        <w:t>участника финансовой операции*</w:t>
      </w:r>
    </w:p>
    <w:p w:rsidR="003F0751" w:rsidRPr="00715237" w:rsidRDefault="003F0751" w:rsidP="003F0751">
      <w:pPr>
        <w:jc w:val="center"/>
        <w:rPr>
          <w:rFonts w:ascii="Times New Roman" w:hAnsi="Times New Roman" w:cs="Times New Roman"/>
          <w:b/>
          <w:lang w:val="ru-RU"/>
        </w:rPr>
      </w:pPr>
      <w:r w:rsidRPr="00715237">
        <w:rPr>
          <w:rFonts w:ascii="Times New Roman" w:hAnsi="Times New Roman" w:cs="Times New Roman"/>
          <w:b/>
          <w:lang w:val="ru-RU"/>
        </w:rPr>
        <w:t>(юридическое лицо)</w:t>
      </w:r>
    </w:p>
    <w:p w:rsidR="003F0751" w:rsidRPr="00715237" w:rsidRDefault="003F0751" w:rsidP="003F0751">
      <w:pPr>
        <w:jc w:val="center"/>
        <w:rPr>
          <w:rFonts w:ascii="Times New Roman" w:hAnsi="Times New Roman" w:cs="Times New Roman"/>
          <w:lang w:val="ru-RU"/>
        </w:rPr>
      </w:pPr>
    </w:p>
    <w:p w:rsidR="003F0751" w:rsidRPr="00715237" w:rsidRDefault="003F0751" w:rsidP="003F0751">
      <w:pPr>
        <w:jc w:val="both"/>
        <w:rPr>
          <w:rFonts w:ascii="Times New Roman" w:hAnsi="Times New Roman" w:cs="Times New Roman"/>
          <w:b/>
          <w:lang w:val="ru-RU"/>
        </w:rPr>
      </w:pPr>
      <w:r w:rsidRPr="00715237">
        <w:rPr>
          <w:rFonts w:ascii="Times New Roman" w:hAnsi="Times New Roman" w:cs="Times New Roman"/>
          <w:b/>
        </w:rPr>
        <w:t>I</w:t>
      </w:r>
      <w:r w:rsidRPr="00715237">
        <w:rPr>
          <w:rFonts w:ascii="Times New Roman" w:hAnsi="Times New Roman" w:cs="Times New Roman"/>
          <w:b/>
          <w:lang w:val="ru-RU"/>
        </w:rPr>
        <w:t>. Сведения об участнике финансовой операции</w:t>
      </w:r>
    </w:p>
    <w:p w:rsidR="003F0751" w:rsidRPr="00715237" w:rsidRDefault="003F0751" w:rsidP="003F0751">
      <w:pPr>
        <w:jc w:val="both"/>
        <w:rPr>
          <w:rFonts w:ascii="Times New Roman" w:hAnsi="Times New Roman" w:cs="Times New Roman"/>
          <w:b/>
          <w:lang w:val="ru-RU"/>
        </w:rPr>
      </w:pPr>
    </w:p>
    <w:p w:rsidR="003F0751" w:rsidRPr="00715237" w:rsidRDefault="003F0751" w:rsidP="00715237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 w:rsidRPr="00715237">
        <w:t>Полное наименование юридического лица:</w:t>
      </w:r>
    </w:p>
    <w:tbl>
      <w:tblPr>
        <w:tblW w:w="9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3F0751" w:rsidRPr="00715237" w:rsidTr="00A87C0E">
        <w:tc>
          <w:tcPr>
            <w:tcW w:w="9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F0751" w:rsidRPr="00715237" w:rsidRDefault="003F0751" w:rsidP="00715237">
            <w:pPr>
              <w:tabs>
                <w:tab w:val="left" w:pos="1260"/>
                <w:tab w:val="left" w:pos="1440"/>
                <w:tab w:val="left" w:pos="2160"/>
                <w:tab w:val="left" w:pos="10348"/>
              </w:tabs>
              <w:rPr>
                <w:rFonts w:ascii="Times New Roman" w:hAnsi="Times New Roman" w:cs="Times New Roman"/>
                <w:i/>
              </w:rPr>
            </w:pPr>
            <w:proofErr w:type="spellStart"/>
            <w:r w:rsidRPr="00715237">
              <w:rPr>
                <w:rFonts w:ascii="Times New Roman" w:hAnsi="Times New Roman" w:cs="Times New Roman"/>
                <w:i/>
              </w:rPr>
              <w:t>Полное</w:t>
            </w:r>
            <w:proofErr w:type="spellEnd"/>
            <w:r w:rsidRPr="00715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  <w:i/>
              </w:rPr>
              <w:t>на</w:t>
            </w:r>
            <w:proofErr w:type="spellEnd"/>
            <w:r w:rsidRPr="00715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  <w:i/>
              </w:rPr>
              <w:t>русском</w:t>
            </w:r>
            <w:proofErr w:type="spellEnd"/>
            <w:r w:rsidRPr="00715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  <w:i/>
              </w:rPr>
              <w:t>языке</w:t>
            </w:r>
            <w:proofErr w:type="spellEnd"/>
          </w:p>
        </w:tc>
      </w:tr>
      <w:tr w:rsidR="003F0751" w:rsidRPr="00715237" w:rsidTr="00A87C0E">
        <w:tc>
          <w:tcPr>
            <w:tcW w:w="9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F0751" w:rsidRPr="00715237" w:rsidRDefault="003F0751" w:rsidP="0071523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15237">
              <w:rPr>
                <w:rFonts w:ascii="Times New Roman" w:hAnsi="Times New Roman" w:cs="Times New Roman"/>
                <w:i/>
              </w:rPr>
              <w:t>Сокращенное</w:t>
            </w:r>
            <w:proofErr w:type="spellEnd"/>
            <w:r w:rsidRPr="00715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  <w:i/>
              </w:rPr>
              <w:t>на</w:t>
            </w:r>
            <w:proofErr w:type="spellEnd"/>
            <w:r w:rsidRPr="00715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  <w:i/>
              </w:rPr>
              <w:t>русском</w:t>
            </w:r>
            <w:proofErr w:type="spellEnd"/>
            <w:r w:rsidRPr="00715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  <w:i/>
              </w:rPr>
              <w:t>языке</w:t>
            </w:r>
            <w:proofErr w:type="spellEnd"/>
          </w:p>
        </w:tc>
      </w:tr>
      <w:tr w:rsidR="003F0751" w:rsidRPr="00715237" w:rsidTr="00A87C0E">
        <w:tc>
          <w:tcPr>
            <w:tcW w:w="9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F0751" w:rsidRPr="00715237" w:rsidRDefault="003F0751" w:rsidP="00715237">
            <w:pPr>
              <w:spacing w:line="276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715237">
              <w:rPr>
                <w:rFonts w:ascii="Times New Roman" w:hAnsi="Times New Roman" w:cs="Times New Roman"/>
                <w:i/>
                <w:lang w:val="ru-RU"/>
              </w:rPr>
              <w:t>Наименование на английском языке (при наличии)</w:t>
            </w:r>
          </w:p>
        </w:tc>
      </w:tr>
    </w:tbl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 xml:space="preserve">2. </w:t>
      </w:r>
      <w:proofErr w:type="spellStart"/>
      <w:r w:rsidRPr="00715237">
        <w:rPr>
          <w:rFonts w:ascii="Times New Roman" w:hAnsi="Times New Roman" w:cs="Times New Roman"/>
        </w:rPr>
        <w:t>Государственная</w:t>
      </w:r>
      <w:proofErr w:type="spellEnd"/>
      <w:r w:rsidRPr="00715237">
        <w:rPr>
          <w:rFonts w:ascii="Times New Roman" w:hAnsi="Times New Roman" w:cs="Times New Roman"/>
        </w:rPr>
        <w:t xml:space="preserve"> </w:t>
      </w:r>
      <w:proofErr w:type="spellStart"/>
      <w:r w:rsidRPr="00715237">
        <w:rPr>
          <w:rFonts w:ascii="Times New Roman" w:hAnsi="Times New Roman" w:cs="Times New Roman"/>
        </w:rPr>
        <w:t>регистрация</w:t>
      </w:r>
      <w:proofErr w:type="spellEnd"/>
      <w:r w:rsidRPr="00715237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Регистрационный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Дата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регистрации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Страна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регистрации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регистрирующего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органа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</w:tbl>
    <w:p w:rsidR="003F0751" w:rsidRPr="00715237" w:rsidRDefault="003F0751" w:rsidP="00715237">
      <w:pPr>
        <w:rPr>
          <w:rFonts w:ascii="Times New Roman" w:hAnsi="Times New Roman" w:cs="Times New Roman"/>
        </w:rPr>
      </w:pPr>
    </w:p>
    <w:p w:rsidR="003F0751" w:rsidRPr="00715237" w:rsidRDefault="003F0751" w:rsidP="00715237">
      <w:pPr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 xml:space="preserve">3. </w:t>
      </w:r>
      <w:proofErr w:type="spellStart"/>
      <w:r w:rsidRPr="00715237">
        <w:rPr>
          <w:rFonts w:ascii="Times New Roman" w:hAnsi="Times New Roman" w:cs="Times New Roman"/>
        </w:rPr>
        <w:t>Сведения</w:t>
      </w:r>
      <w:proofErr w:type="spellEnd"/>
      <w:r w:rsidRPr="00715237">
        <w:rPr>
          <w:rFonts w:ascii="Times New Roman" w:hAnsi="Times New Roman" w:cs="Times New Roman"/>
        </w:rPr>
        <w:t xml:space="preserve"> о </w:t>
      </w:r>
      <w:proofErr w:type="spellStart"/>
      <w:r w:rsidRPr="00715237">
        <w:rPr>
          <w:rFonts w:ascii="Times New Roman" w:hAnsi="Times New Roman" w:cs="Times New Roman"/>
        </w:rPr>
        <w:t>местонахождении</w:t>
      </w:r>
      <w:proofErr w:type="spellEnd"/>
      <w:r w:rsidRPr="00715237">
        <w:rPr>
          <w:rFonts w:ascii="Times New Roman" w:hAnsi="Times New Roman" w:cs="Times New Roman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685"/>
      </w:tblGrid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Юридический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адрес</w:t>
            </w:r>
            <w:proofErr w:type="spellEnd"/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  <w:lang w:val="ru-RU"/>
              </w:rPr>
            </w:pPr>
            <w:r w:rsidRPr="00715237">
              <w:rPr>
                <w:rFonts w:ascii="Times New Roman" w:eastAsia="Calibri" w:hAnsi="Times New Roman" w:cs="Times New Roman"/>
                <w:lang w:val="ru-RU" w:eastAsia="en-US"/>
              </w:rPr>
              <w:t>Фактический адрес (при совпадении с юридическим адресом заполнение не требуется)</w:t>
            </w: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Страна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Индекс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Населенный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пункт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Улица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Дом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корпус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2518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Помещение</w:t>
            </w:r>
            <w:proofErr w:type="spellEnd"/>
          </w:p>
        </w:tc>
        <w:tc>
          <w:tcPr>
            <w:tcW w:w="3544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</w:tbl>
    <w:p w:rsidR="003F0751" w:rsidRPr="00715237" w:rsidRDefault="003F0751" w:rsidP="00715237">
      <w:pPr>
        <w:rPr>
          <w:rFonts w:ascii="Times New Roman" w:hAnsi="Times New Roman" w:cs="Times New Roman"/>
        </w:rPr>
      </w:pPr>
    </w:p>
    <w:p w:rsidR="003F0751" w:rsidRPr="00715237" w:rsidRDefault="003F0751" w:rsidP="00715237">
      <w:pPr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 xml:space="preserve">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112"/>
      </w:tblGrid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r w:rsidRPr="00715237">
              <w:rPr>
                <w:rFonts w:ascii="Times New Roman" w:hAnsi="Times New Roman" w:cs="Times New Roman"/>
              </w:rPr>
              <w:t>УНП</w:t>
            </w:r>
          </w:p>
        </w:tc>
        <w:tc>
          <w:tcPr>
            <w:tcW w:w="411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идентификационный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(для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нерезидентов</w:t>
            </w:r>
            <w:proofErr w:type="spellEnd"/>
            <w:r w:rsidRPr="007152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</w:tbl>
    <w:p w:rsidR="003F0751" w:rsidRPr="00715237" w:rsidRDefault="003F0751" w:rsidP="00715237">
      <w:pPr>
        <w:rPr>
          <w:rFonts w:ascii="Times New Roman" w:hAnsi="Times New Roman" w:cs="Times New Roman"/>
        </w:rPr>
      </w:pPr>
    </w:p>
    <w:p w:rsidR="003F0751" w:rsidRPr="00715237" w:rsidRDefault="003F0751" w:rsidP="00715237">
      <w:pPr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 xml:space="preserve">5. </w:t>
      </w:r>
      <w:proofErr w:type="spellStart"/>
      <w:r w:rsidRPr="00715237">
        <w:rPr>
          <w:rFonts w:ascii="Times New Roman" w:hAnsi="Times New Roman" w:cs="Times New Roman"/>
        </w:rPr>
        <w:t>Предпринимательская</w:t>
      </w:r>
      <w:proofErr w:type="spellEnd"/>
      <w:r w:rsidRPr="00715237">
        <w:rPr>
          <w:rFonts w:ascii="Times New Roman" w:hAnsi="Times New Roman" w:cs="Times New Roman"/>
        </w:rPr>
        <w:t xml:space="preserve"> </w:t>
      </w:r>
      <w:proofErr w:type="spellStart"/>
      <w:r w:rsidRPr="00715237">
        <w:rPr>
          <w:rFonts w:ascii="Times New Roman" w:hAnsi="Times New Roman" w:cs="Times New Roman"/>
        </w:rPr>
        <w:t>деятельность</w:t>
      </w:r>
      <w:proofErr w:type="spellEnd"/>
      <w:r w:rsidRPr="00715237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вид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  <w:lang w:val="ru-RU"/>
              </w:rPr>
            </w:pPr>
            <w:r w:rsidRPr="00715237">
              <w:rPr>
                <w:rFonts w:ascii="Times New Roman" w:hAnsi="Times New Roman" w:cs="Times New Roman"/>
                <w:lang w:val="ru-RU"/>
              </w:rPr>
              <w:t>Другие фактически осуществляемые виды деятельности</w:t>
            </w:r>
          </w:p>
        </w:tc>
        <w:tc>
          <w:tcPr>
            <w:tcW w:w="4786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715237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26" style="position:absolute;margin-left:168.95pt;margin-top:12pt;width:14pt;height:11.5pt;z-index:251660288"/>
        </w:pict>
      </w:r>
      <w:r w:rsidR="003F0751" w:rsidRPr="00715237">
        <w:rPr>
          <w:rFonts w:ascii="Times New Roman" w:hAnsi="Times New Roman" w:cs="Times New Roman"/>
          <w:lang w:val="ru-RU"/>
        </w:rPr>
        <w:t>6. Структура органов управления:</w:t>
      </w:r>
    </w:p>
    <w:p w:rsidR="003F0751" w:rsidRPr="00715237" w:rsidRDefault="00715237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27" style="position:absolute;margin-left:232pt;margin-top:12pt;width:14pt;height:11.5pt;z-index:251661312"/>
        </w:pict>
      </w:r>
      <w:r w:rsidR="003F0751" w:rsidRPr="00715237">
        <w:rPr>
          <w:rFonts w:ascii="Times New Roman" w:hAnsi="Times New Roman" w:cs="Times New Roman"/>
          <w:lang w:val="ru-RU"/>
        </w:rPr>
        <w:t xml:space="preserve">Общее собрание участников </w:t>
      </w:r>
    </w:p>
    <w:p w:rsidR="003F0751" w:rsidRPr="00715237" w:rsidRDefault="00715237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28" style="position:absolute;margin-left:332.15pt;margin-top:9.7pt;width:14pt;height:11.5pt;z-index:251662336"/>
        </w:pict>
      </w:r>
      <w:r w:rsidR="003F0751" w:rsidRPr="00715237">
        <w:rPr>
          <w:rFonts w:ascii="Times New Roman" w:hAnsi="Times New Roman" w:cs="Times New Roman"/>
          <w:lang w:val="ru-RU"/>
        </w:rPr>
        <w:t xml:space="preserve">Совет директоров (наблюдательный совет)  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Коллегиальный исполнительный орган (правление, дирекция)</w:t>
      </w:r>
    </w:p>
    <w:p w:rsidR="003F0751" w:rsidRPr="00715237" w:rsidRDefault="00715237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29" style="position:absolute;margin-left:390.1pt;margin-top:.6pt;width:14pt;height:11.5pt;z-index:251663360"/>
        </w:pict>
      </w:r>
      <w:r w:rsidR="003F0751" w:rsidRPr="00715237">
        <w:rPr>
          <w:rFonts w:ascii="Times New Roman" w:hAnsi="Times New Roman" w:cs="Times New Roman"/>
          <w:lang w:val="ru-RU"/>
        </w:rPr>
        <w:t xml:space="preserve">Единоличный исполнительный орган (директор, генеральный директор) 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Свой вариант _____________________________________________________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 xml:space="preserve">7. Сведения об учредителях (участниках), </w:t>
      </w:r>
      <w:proofErr w:type="spellStart"/>
      <w:r w:rsidRPr="00715237">
        <w:rPr>
          <w:rFonts w:ascii="Times New Roman" w:hAnsi="Times New Roman" w:cs="Times New Roman"/>
          <w:lang w:val="ru-RU"/>
        </w:rPr>
        <w:t>бенефициарных</w:t>
      </w:r>
      <w:proofErr w:type="spellEnd"/>
      <w:r w:rsidRPr="00715237">
        <w:rPr>
          <w:rFonts w:ascii="Times New Roman" w:hAnsi="Times New Roman" w:cs="Times New Roman"/>
          <w:lang w:val="ru-RU"/>
        </w:rPr>
        <w:t xml:space="preserve"> владельцах*: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582"/>
        <w:gridCol w:w="2246"/>
        <w:gridCol w:w="1148"/>
        <w:gridCol w:w="2365"/>
      </w:tblGrid>
      <w:tr w:rsidR="003F0751" w:rsidRPr="00715237" w:rsidTr="00715237">
        <w:tc>
          <w:tcPr>
            <w:tcW w:w="2230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5237">
              <w:rPr>
                <w:rFonts w:ascii="Times New Roman" w:hAnsi="Times New Roman" w:cs="Times New Roman"/>
              </w:rPr>
              <w:t>ФИО/</w:t>
            </w:r>
            <w:proofErr w:type="spellStart"/>
            <w:r w:rsidRPr="00715237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ЮЛ</w:t>
            </w:r>
          </w:p>
        </w:tc>
        <w:tc>
          <w:tcPr>
            <w:tcW w:w="1582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Характер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отношений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организацией</w:t>
            </w:r>
            <w:proofErr w:type="spellEnd"/>
          </w:p>
        </w:tc>
        <w:tc>
          <w:tcPr>
            <w:tcW w:w="224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Гражданство</w:t>
            </w:r>
            <w:proofErr w:type="spellEnd"/>
            <w:r w:rsidRPr="00715237">
              <w:rPr>
                <w:rFonts w:ascii="Times New Roman" w:hAnsi="Times New Roman" w:cs="Times New Roman"/>
              </w:rPr>
              <w:t>/</w:t>
            </w:r>
            <w:proofErr w:type="spellStart"/>
            <w:r w:rsidRPr="00715237">
              <w:rPr>
                <w:rFonts w:ascii="Times New Roman" w:hAnsi="Times New Roman" w:cs="Times New Roman"/>
              </w:rPr>
              <w:t>страна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регистрации</w:t>
            </w:r>
            <w:proofErr w:type="spellEnd"/>
          </w:p>
        </w:tc>
        <w:tc>
          <w:tcPr>
            <w:tcW w:w="1148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Доля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уставном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фонде</w:t>
            </w:r>
            <w:proofErr w:type="spellEnd"/>
          </w:p>
        </w:tc>
        <w:tc>
          <w:tcPr>
            <w:tcW w:w="236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Идентификационный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715237">
              <w:rPr>
                <w:rFonts w:ascii="Times New Roman" w:hAnsi="Times New Roman" w:cs="Times New Roman"/>
              </w:rPr>
              <w:t>/УНП</w:t>
            </w:r>
          </w:p>
        </w:tc>
      </w:tr>
      <w:tr w:rsidR="003F0751" w:rsidRPr="00715237" w:rsidTr="00715237">
        <w:tc>
          <w:tcPr>
            <w:tcW w:w="2230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15237" w:rsidRPr="00715237" w:rsidTr="00715237">
        <w:tc>
          <w:tcPr>
            <w:tcW w:w="2230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15237" w:rsidRPr="00715237" w:rsidTr="00715237">
        <w:tc>
          <w:tcPr>
            <w:tcW w:w="2230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:rsidR="00715237" w:rsidRPr="00715237" w:rsidRDefault="00715237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*</w:t>
      </w:r>
      <w:proofErr w:type="spellStart"/>
      <w:r w:rsidRPr="00715237">
        <w:rPr>
          <w:rFonts w:ascii="Times New Roman" w:hAnsi="Times New Roman" w:cs="Times New Roman"/>
          <w:lang w:val="ru-RU"/>
        </w:rPr>
        <w:t>бенефициарный</w:t>
      </w:r>
      <w:proofErr w:type="spellEnd"/>
      <w:r w:rsidRPr="00715237">
        <w:rPr>
          <w:rFonts w:ascii="Times New Roman" w:hAnsi="Times New Roman" w:cs="Times New Roman"/>
          <w:lang w:val="ru-RU"/>
        </w:rPr>
        <w:t xml:space="preserve"> владелец - физическое лицо, которое является собственником имущества </w:t>
      </w:r>
      <w:r w:rsidRPr="00715237">
        <w:rPr>
          <w:rFonts w:ascii="Times New Roman" w:eastAsia="Calibri" w:hAnsi="Times New Roman" w:cs="Times New Roman"/>
          <w:lang w:val="ru-RU"/>
        </w:rPr>
        <w:t>клиента, либо владеет не менее чем 10 процентами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действия.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ru-RU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 xml:space="preserve">8. </w:t>
      </w:r>
      <w:proofErr w:type="spellStart"/>
      <w:r w:rsidRPr="00715237">
        <w:rPr>
          <w:rFonts w:ascii="Times New Roman" w:hAnsi="Times New Roman" w:cs="Times New Roman"/>
        </w:rPr>
        <w:t>Руководитель</w:t>
      </w:r>
      <w:proofErr w:type="spellEnd"/>
      <w:r w:rsidRPr="00715237">
        <w:rPr>
          <w:rFonts w:ascii="Times New Roman" w:hAnsi="Times New Roman" w:cs="Times New Roman"/>
        </w:rPr>
        <w:t xml:space="preserve"> </w:t>
      </w:r>
      <w:proofErr w:type="spellStart"/>
      <w:r w:rsidRPr="00715237">
        <w:rPr>
          <w:rFonts w:ascii="Times New Roman" w:hAnsi="Times New Roman" w:cs="Times New Roman"/>
        </w:rPr>
        <w:t>организации</w:t>
      </w:r>
      <w:proofErr w:type="spellEnd"/>
      <w:r w:rsidRPr="00715237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Должность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523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78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Гражданство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715237">
              <w:rPr>
                <w:rFonts w:ascii="Times New Roman" w:hAnsi="Times New Roman" w:cs="Times New Roman"/>
                <w:lang w:val="ru-RU"/>
              </w:rPr>
              <w:t>Паспортные данные (серия, номер, дата выдачи, кем выдан)</w:t>
            </w:r>
          </w:p>
        </w:tc>
        <w:tc>
          <w:tcPr>
            <w:tcW w:w="478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Зарегистрирован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адресу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785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Идентификационный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4786" w:type="dxa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 xml:space="preserve">9. ФИО </w:t>
      </w:r>
      <w:proofErr w:type="spellStart"/>
      <w:r w:rsidRPr="00715237">
        <w:rPr>
          <w:rFonts w:ascii="Times New Roman" w:hAnsi="Times New Roman" w:cs="Times New Roman"/>
        </w:rPr>
        <w:t>главного</w:t>
      </w:r>
      <w:proofErr w:type="spellEnd"/>
      <w:r w:rsidRPr="00715237">
        <w:rPr>
          <w:rFonts w:ascii="Times New Roman" w:hAnsi="Times New Roman" w:cs="Times New Roman"/>
        </w:rPr>
        <w:t xml:space="preserve"> </w:t>
      </w:r>
      <w:proofErr w:type="spellStart"/>
      <w:r w:rsidRPr="00715237">
        <w:rPr>
          <w:rFonts w:ascii="Times New Roman" w:hAnsi="Times New Roman" w:cs="Times New Roman"/>
        </w:rPr>
        <w:t>бухгалтера</w:t>
      </w:r>
      <w:proofErr w:type="spellEnd"/>
      <w:r w:rsidRPr="00715237">
        <w:rPr>
          <w:rFonts w:ascii="Times New Roman" w:hAnsi="Times New Roman" w:cs="Times New Roman"/>
        </w:rPr>
        <w:t>: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15237">
        <w:rPr>
          <w:rFonts w:ascii="Times New Roman" w:hAnsi="Times New Roman" w:cs="Times New Roman"/>
        </w:rPr>
        <w:t>__________________________________________________________________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10. ФИО и должность уполномоченных должностных лиц, которым предоставлено право действовать от имени организации: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_________________  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_________________  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_________________  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 xml:space="preserve">11. Причастна (причастны) ли организация и/или ее руководящие работники, и/или ее </w:t>
      </w:r>
      <w:proofErr w:type="spellStart"/>
      <w:r w:rsidRPr="00715237">
        <w:rPr>
          <w:rFonts w:ascii="Times New Roman" w:hAnsi="Times New Roman" w:cs="Times New Roman"/>
          <w:lang w:val="ru-RU"/>
        </w:rPr>
        <w:t>бенефициарные</w:t>
      </w:r>
      <w:proofErr w:type="spellEnd"/>
      <w:r w:rsidRPr="00715237">
        <w:rPr>
          <w:rFonts w:ascii="Times New Roman" w:hAnsi="Times New Roman" w:cs="Times New Roman"/>
          <w:lang w:val="ru-RU"/>
        </w:rPr>
        <w:t xml:space="preserve"> собственники к иностранным публичным должностным лицам, должностным лицам публичных международных организаций, лицам, занимающим должности, включенные в определяемый Президентом Республики Беларусь перечень государственных должностей Республики Беларусь или связанным с ними лицам (членам семей)?</w:t>
      </w:r>
    </w:p>
    <w:p w:rsidR="003F0751" w:rsidRPr="00715237" w:rsidRDefault="00715237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31" style="position:absolute;margin-left:77.05pt;margin-top:13.7pt;width:14pt;height:11.5pt;z-index:251665408"/>
        </w:pict>
      </w:r>
      <w:r w:rsidRPr="00715237">
        <w:rPr>
          <w:rFonts w:ascii="Times New Roman" w:hAnsi="Times New Roman" w:cs="Times New Roman"/>
          <w:noProof/>
        </w:rPr>
        <w:pict>
          <v:rect id="_x0000_s1030" style="position:absolute;margin-left:19.45pt;margin-top:13.7pt;width:14pt;height:11.5pt;z-index:251664384"/>
        </w:pic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Да            Нет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Пояснить, если ответ «да» 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F0751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12. Является ли организация по отношению к ЗАСО «ТАСК»</w:t>
      </w:r>
    </w:p>
    <w:p w:rsidR="00715237" w:rsidRPr="00715237" w:rsidRDefault="00715237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33" style="position:absolute;margin-left:283.3pt;margin-top:12.8pt;width:14pt;height:11.5pt;z-index:251667456"/>
        </w:pict>
      </w:r>
      <w:r w:rsidRPr="00715237">
        <w:rPr>
          <w:rFonts w:ascii="Times New Roman" w:hAnsi="Times New Roman" w:cs="Times New Roman"/>
          <w:noProof/>
        </w:rPr>
        <w:pict>
          <v:rect id="_x0000_s1032" style="position:absolute;margin-left:228.3pt;margin-top:12.8pt;width:14pt;height:11.5pt;z-index:251666432"/>
        </w:pic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 xml:space="preserve">Аффилированным лицом* </w:t>
      </w:r>
      <w:r w:rsidRPr="00715237">
        <w:rPr>
          <w:rFonts w:ascii="Times New Roman" w:hAnsi="Times New Roman" w:cs="Times New Roman"/>
          <w:lang w:val="ru-RU"/>
        </w:rPr>
        <w:tab/>
      </w:r>
      <w:r w:rsidRPr="00715237">
        <w:rPr>
          <w:rFonts w:ascii="Times New Roman" w:hAnsi="Times New Roman" w:cs="Times New Roman"/>
          <w:lang w:val="ru-RU"/>
        </w:rPr>
        <w:tab/>
      </w:r>
      <w:r w:rsidRPr="00715237">
        <w:rPr>
          <w:rFonts w:ascii="Times New Roman" w:hAnsi="Times New Roman" w:cs="Times New Roman"/>
          <w:lang w:val="ru-RU"/>
        </w:rPr>
        <w:tab/>
        <w:t>да        нет</w:t>
      </w:r>
    </w:p>
    <w:p w:rsidR="003F0751" w:rsidRPr="00715237" w:rsidRDefault="00715237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noProof/>
        </w:rPr>
        <w:pict>
          <v:rect id="_x0000_s1035" style="position:absolute;margin-left:283.3pt;margin-top:3.5pt;width:14pt;height:11.5pt;z-index:251669504"/>
        </w:pict>
      </w:r>
      <w:r w:rsidRPr="00715237">
        <w:rPr>
          <w:rFonts w:ascii="Times New Roman" w:hAnsi="Times New Roman" w:cs="Times New Roman"/>
          <w:noProof/>
        </w:rPr>
        <w:pict>
          <v:rect id="_x0000_s1034" style="position:absolute;margin-left:228.3pt;margin-top:3.5pt;width:14pt;height:11.5pt;z-index:251668480"/>
        </w:pict>
      </w:r>
      <w:r w:rsidR="003F0751" w:rsidRPr="00715237">
        <w:rPr>
          <w:rFonts w:ascii="Times New Roman" w:hAnsi="Times New Roman" w:cs="Times New Roman"/>
          <w:lang w:val="ru-RU"/>
        </w:rPr>
        <w:t>Инсайдером                                                  да        нет</w:t>
      </w:r>
      <w:bookmarkStart w:id="0" w:name="_GoBack"/>
      <w:bookmarkEnd w:id="0"/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Пояснить, если ответ «да» ___________________________________________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ru-RU"/>
        </w:rPr>
      </w:pPr>
      <w:r w:rsidRPr="00715237">
        <w:rPr>
          <w:rFonts w:ascii="Times New Roman" w:eastAsia="Calibri" w:hAnsi="Times New Roman" w:cs="Times New Roman"/>
          <w:lang w:val="ru-RU"/>
        </w:rPr>
        <w:t xml:space="preserve">*Аффилированные лица – это физические и юридические лица, способные прямо и (или) </w:t>
      </w:r>
      <w:r w:rsidRPr="00715237">
        <w:rPr>
          <w:rFonts w:ascii="Times New Roman" w:eastAsia="Calibri" w:hAnsi="Times New Roman" w:cs="Times New Roman"/>
          <w:lang w:val="ru-RU"/>
        </w:rPr>
        <w:lastRenderedPageBreak/>
        <w:t>косвенно (через иных физических и (или) юридических лиц) определять решения либо оказывать влияние на их принятие хозяйственным обществом, а также юридическими лицами, на принятие решений которыми хозяйственное общество оказывает такое влияние.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ru-RU"/>
        </w:rPr>
      </w:pP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 xml:space="preserve">13. Цели установления отношений с ЗАСО «ТАСК»: 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_______________________________________________________________</w:t>
      </w:r>
    </w:p>
    <w:p w:rsidR="003F0751" w:rsidRPr="00715237" w:rsidRDefault="003F0751" w:rsidP="00715237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rPr>
          <w:rFonts w:ascii="Times New Roman" w:hAnsi="Times New Roman" w:cs="Times New Roman"/>
          <w:b/>
          <w:lang w:val="ru-RU"/>
        </w:rPr>
      </w:pPr>
      <w:r w:rsidRPr="00715237">
        <w:rPr>
          <w:rFonts w:ascii="Times New Roman" w:hAnsi="Times New Roman" w:cs="Times New Roman"/>
          <w:b/>
        </w:rPr>
        <w:t>II</w:t>
      </w:r>
      <w:r w:rsidRPr="00715237">
        <w:rPr>
          <w:rFonts w:ascii="Times New Roman" w:hAnsi="Times New Roman" w:cs="Times New Roman"/>
          <w:b/>
          <w:lang w:val="ru-RU"/>
        </w:rPr>
        <w:t>. Сведения о счетах, через которые осуществляется финансовая операция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Сведения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счете</w:t>
            </w:r>
            <w:proofErr w:type="spellEnd"/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счета</w:t>
            </w:r>
            <w:proofErr w:type="spellEnd"/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банка</w:t>
            </w:r>
            <w:proofErr w:type="spellEnd"/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Код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банка</w:t>
            </w:r>
            <w:proofErr w:type="spellEnd"/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Страна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банка</w:t>
            </w:r>
            <w:proofErr w:type="spellEnd"/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  <w:proofErr w:type="spellStart"/>
            <w:r w:rsidRPr="00715237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715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237">
              <w:rPr>
                <w:rFonts w:ascii="Times New Roman" w:hAnsi="Times New Roman" w:cs="Times New Roman"/>
              </w:rPr>
              <w:t>банка</w:t>
            </w:r>
            <w:proofErr w:type="spellEnd"/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</w:rPr>
            </w:pPr>
          </w:p>
        </w:tc>
      </w:tr>
      <w:tr w:rsidR="003F0751" w:rsidRPr="00715237" w:rsidTr="00A87C0E">
        <w:tc>
          <w:tcPr>
            <w:tcW w:w="4672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  <w:lang w:val="ru-RU"/>
              </w:rPr>
            </w:pPr>
            <w:r w:rsidRPr="00715237">
              <w:rPr>
                <w:rFonts w:ascii="Times New Roman" w:hAnsi="Times New Roman" w:cs="Times New Roman"/>
                <w:lang w:val="ru-RU"/>
              </w:rPr>
              <w:t>Сведения об иных счетах (указываются при их наличии)</w:t>
            </w:r>
          </w:p>
        </w:tc>
        <w:tc>
          <w:tcPr>
            <w:tcW w:w="4673" w:type="dxa"/>
          </w:tcPr>
          <w:p w:rsidR="003F0751" w:rsidRPr="00715237" w:rsidRDefault="003F0751" w:rsidP="007152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F0751" w:rsidRPr="00715237" w:rsidRDefault="003F0751" w:rsidP="00715237">
      <w:pPr>
        <w:rPr>
          <w:rFonts w:ascii="Times New Roman" w:eastAsia="Calibri" w:hAnsi="Times New Roman" w:cs="Times New Roman"/>
          <w:lang w:val="ru-RU" w:eastAsia="en-US"/>
        </w:rPr>
      </w:pPr>
    </w:p>
    <w:p w:rsidR="003F0751" w:rsidRPr="00715237" w:rsidRDefault="003F0751" w:rsidP="00715237">
      <w:pPr>
        <w:rPr>
          <w:rFonts w:ascii="Times New Roman" w:eastAsia="Calibri" w:hAnsi="Times New Roman" w:cs="Times New Roman"/>
          <w:lang w:val="ru-RU" w:eastAsia="en-US"/>
        </w:rPr>
      </w:pPr>
      <w:r w:rsidRPr="00715237">
        <w:rPr>
          <w:rFonts w:ascii="Times New Roman" w:eastAsia="Calibri" w:hAnsi="Times New Roman" w:cs="Times New Roman"/>
          <w:lang w:val="ru-RU" w:eastAsia="en-US"/>
        </w:rPr>
        <w:t xml:space="preserve">Настоящим подтверждаем, что информация, указанная в анкете, </w:t>
      </w:r>
      <w:r w:rsidRPr="00715237">
        <w:rPr>
          <w:rFonts w:ascii="Times New Roman" w:eastAsia="Calibri" w:hAnsi="Times New Roman" w:cs="Times New Roman"/>
          <w:lang w:val="ru-RU" w:eastAsia="en-US"/>
        </w:rPr>
        <w:br/>
        <w:t>является полной и достоверной. В случае изменения анкетных данных обязуемся предоставить их ЗАСО «ТАСК» в течение 5 рабочих дней со дня изменения (получения подтверждающих документов).</w:t>
      </w: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398"/>
      </w:tblGrid>
      <w:tr w:rsidR="003F0751" w:rsidRPr="00715237" w:rsidTr="00715237">
        <w:tc>
          <w:tcPr>
            <w:tcW w:w="5812" w:type="dxa"/>
            <w:shd w:val="clear" w:color="auto" w:fill="FFFFFF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spacing w:line="276" w:lineRule="auto"/>
              <w:ind w:left="55" w:right="20"/>
              <w:rPr>
                <w:rFonts w:ascii="Times New Roman" w:hAnsi="Times New Roman" w:cs="Times New Roman"/>
                <w:lang w:val="ru-RU"/>
              </w:rPr>
            </w:pPr>
          </w:p>
          <w:p w:rsidR="003F0751" w:rsidRPr="00715237" w:rsidRDefault="003F0751" w:rsidP="00715237">
            <w:pPr>
              <w:autoSpaceDE w:val="0"/>
              <w:autoSpaceDN w:val="0"/>
              <w:adjustRightInd w:val="0"/>
              <w:spacing w:line="276" w:lineRule="auto"/>
              <w:ind w:left="55" w:right="20"/>
              <w:rPr>
                <w:rFonts w:ascii="Times New Roman" w:hAnsi="Times New Roman" w:cs="Times New Roman"/>
              </w:rPr>
            </w:pPr>
            <w:r w:rsidRPr="00715237">
              <w:rPr>
                <w:rFonts w:ascii="Times New Roman" w:hAnsi="Times New Roman" w:cs="Times New Roman"/>
              </w:rPr>
              <w:t>_______________________ __________________</w:t>
            </w:r>
          </w:p>
        </w:tc>
        <w:tc>
          <w:tcPr>
            <w:tcW w:w="3398" w:type="dxa"/>
            <w:shd w:val="clear" w:color="auto" w:fill="FFFFFF"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spacing w:line="276" w:lineRule="auto"/>
              <w:ind w:right="23"/>
              <w:rPr>
                <w:rFonts w:ascii="Times New Roman" w:hAnsi="Times New Roman" w:cs="Times New Roman"/>
              </w:rPr>
            </w:pPr>
          </w:p>
          <w:p w:rsidR="003F0751" w:rsidRPr="00715237" w:rsidRDefault="003F0751" w:rsidP="00715237">
            <w:pPr>
              <w:autoSpaceDE w:val="0"/>
              <w:autoSpaceDN w:val="0"/>
              <w:adjustRightInd w:val="0"/>
              <w:spacing w:line="276" w:lineRule="auto"/>
              <w:ind w:right="23"/>
              <w:rPr>
                <w:rFonts w:ascii="Times New Roman" w:hAnsi="Times New Roman" w:cs="Times New Roman"/>
              </w:rPr>
            </w:pPr>
            <w:r w:rsidRPr="00715237"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3F0751" w:rsidRPr="00715237" w:rsidTr="00715237">
        <w:tc>
          <w:tcPr>
            <w:tcW w:w="5812" w:type="dxa"/>
            <w:shd w:val="clear" w:color="auto" w:fill="FFFFFF"/>
            <w:hideMark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spacing w:line="276" w:lineRule="auto"/>
              <w:ind w:left="55" w:right="20"/>
              <w:rPr>
                <w:rFonts w:ascii="Times New Roman" w:hAnsi="Times New Roman" w:cs="Times New Roman"/>
              </w:rPr>
            </w:pPr>
            <w:r w:rsidRPr="0071523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15237">
              <w:rPr>
                <w:rFonts w:ascii="Times New Roman" w:hAnsi="Times New Roman" w:cs="Times New Roman"/>
              </w:rPr>
              <w:t>должность</w:t>
            </w:r>
            <w:proofErr w:type="spellEnd"/>
            <w:r w:rsidRPr="00715237">
              <w:rPr>
                <w:rFonts w:ascii="Times New Roman" w:hAnsi="Times New Roman" w:cs="Times New Roman"/>
              </w:rPr>
              <w:t>) (</w:t>
            </w:r>
            <w:proofErr w:type="spellStart"/>
            <w:r w:rsidRPr="00715237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7152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8" w:type="dxa"/>
            <w:shd w:val="clear" w:color="auto" w:fill="FFFFFF"/>
            <w:hideMark/>
          </w:tcPr>
          <w:p w:rsidR="003F0751" w:rsidRPr="00715237" w:rsidRDefault="003F0751" w:rsidP="00715237">
            <w:pPr>
              <w:autoSpaceDE w:val="0"/>
              <w:autoSpaceDN w:val="0"/>
              <w:adjustRightInd w:val="0"/>
              <w:spacing w:line="276" w:lineRule="auto"/>
              <w:ind w:right="23"/>
              <w:rPr>
                <w:rFonts w:ascii="Times New Roman" w:hAnsi="Times New Roman" w:cs="Times New Roman"/>
                <w:lang w:val="ru-RU"/>
              </w:rPr>
            </w:pPr>
            <w:r w:rsidRPr="00715237">
              <w:rPr>
                <w:rFonts w:ascii="Times New Roman" w:hAnsi="Times New Roman" w:cs="Times New Roman"/>
                <w:lang w:val="ru-RU"/>
              </w:rPr>
              <w:t>(инициалы, фамилия уполномоченного лица организации)</w:t>
            </w:r>
          </w:p>
        </w:tc>
      </w:tr>
    </w:tbl>
    <w:p w:rsidR="00715237" w:rsidRDefault="00715237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М.П.</w:t>
      </w:r>
    </w:p>
    <w:p w:rsidR="00715237" w:rsidRDefault="00715237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«__» _____________ 20 _ г. (дата заполнения Анкеты)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Итоговая степень риска работы с клиентом (низкая/высокая): _______________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</w:p>
    <w:p w:rsidR="00715237" w:rsidRDefault="00715237" w:rsidP="00715237">
      <w:pPr>
        <w:rPr>
          <w:rFonts w:ascii="Times New Roman" w:hAnsi="Times New Roman" w:cs="Times New Roman"/>
          <w:lang w:val="ru-RU"/>
        </w:rPr>
      </w:pP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Лицо, осуществляющее идентификацию: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_________________________</w:t>
      </w:r>
    </w:p>
    <w:p w:rsidR="003F0751" w:rsidRPr="00715237" w:rsidRDefault="003F0751" w:rsidP="00715237">
      <w:pPr>
        <w:rPr>
          <w:rFonts w:ascii="Times New Roman" w:hAnsi="Times New Roman" w:cs="Times New Roman"/>
          <w:lang w:val="ru-RU"/>
        </w:rPr>
      </w:pPr>
      <w:r w:rsidRPr="00715237">
        <w:rPr>
          <w:rFonts w:ascii="Times New Roman" w:hAnsi="Times New Roman" w:cs="Times New Roman"/>
          <w:lang w:val="ru-RU"/>
        </w:rPr>
        <w:t>(дата, должность, ф.и.о., подпись)</w:t>
      </w:r>
    </w:p>
    <w:p w:rsidR="00EB6017" w:rsidRPr="00715237" w:rsidRDefault="00715237" w:rsidP="00715237">
      <w:pPr>
        <w:rPr>
          <w:rFonts w:ascii="Times New Roman" w:hAnsi="Times New Roman" w:cs="Times New Roman"/>
          <w:lang w:val="ru-RU"/>
        </w:rPr>
      </w:pPr>
    </w:p>
    <w:sectPr w:rsidR="00EB6017" w:rsidRPr="00715237" w:rsidSect="00B4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1FE5"/>
    <w:multiLevelType w:val="hybridMultilevel"/>
    <w:tmpl w:val="E64C7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751"/>
    <w:rsid w:val="001365FA"/>
    <w:rsid w:val="003F0751"/>
    <w:rsid w:val="004B72D9"/>
    <w:rsid w:val="00715237"/>
    <w:rsid w:val="00924AD1"/>
    <w:rsid w:val="009910D4"/>
    <w:rsid w:val="00B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2D9EBC59-1745-4C4B-AE05-91CD9904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51"/>
    <w:pPr>
      <w:widowControl w:val="0"/>
      <w:suppressAutoHyphens/>
      <w:spacing w:after="0" w:line="240" w:lineRule="auto"/>
    </w:pPr>
    <w:rPr>
      <w:rFonts w:ascii="Liberation Serif" w:eastAsia="Source Han Serif CN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751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ZaycevS</dc:creator>
  <cp:lastModifiedBy>Быцко Эдуард Евгеньевич</cp:lastModifiedBy>
  <cp:revision>2</cp:revision>
  <dcterms:created xsi:type="dcterms:W3CDTF">2026-06-17T07:03:00Z</dcterms:created>
  <dcterms:modified xsi:type="dcterms:W3CDTF">2026-06-17T08:05:00Z</dcterms:modified>
</cp:coreProperties>
</file>